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BCD9D" w14:textId="0ADAF83C" w:rsidR="00E06F6E" w:rsidRDefault="00F0158E">
      <w:r w:rsidRPr="00F0158E">
        <w:t>Graužinių g. dalies Joniškio mstl., Joniškio sen., Molėtų r. sav. (Nr. J-6) paprast</w:t>
      </w:r>
      <w:r>
        <w:t>ojo</w:t>
      </w:r>
      <w:r w:rsidRPr="00F0158E">
        <w:t xml:space="preserve"> remont</w:t>
      </w:r>
      <w:r>
        <w:t>o orientacinė darbų schema</w:t>
      </w:r>
      <w:r w:rsidRPr="00F0158E">
        <w:t xml:space="preserve">     </w:t>
      </w:r>
    </w:p>
    <w:p w14:paraId="6033E969" w14:textId="77777777" w:rsidR="00F0158E" w:rsidRDefault="00F0158E"/>
    <w:p w14:paraId="670C151C" w14:textId="77777777" w:rsidR="00F0158E" w:rsidRDefault="00F0158E"/>
    <w:p w14:paraId="2210281A" w14:textId="444495D7" w:rsidR="00F0158E" w:rsidRDefault="003A207F">
      <w:r>
        <w:rPr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28EEEC89" wp14:editId="3F038859">
                <wp:simplePos x="0" y="0"/>
                <wp:positionH relativeFrom="column">
                  <wp:posOffset>2981945</wp:posOffset>
                </wp:positionH>
                <wp:positionV relativeFrom="paragraph">
                  <wp:posOffset>3320190</wp:posOffset>
                </wp:positionV>
                <wp:extent cx="628920" cy="29160"/>
                <wp:effectExtent l="133350" t="133350" r="133350" b="123825"/>
                <wp:wrapNone/>
                <wp:docPr id="2098300520" name="Rankraštį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628920" cy="2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5476DBE4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ankraštį 4" o:spid="_x0000_s1026" type="#_x0000_t75" style="position:absolute;margin-left:229.85pt;margin-top:256.5pt;width:59.4pt;height:12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">
                <v:imagedata r:id="rId5" o:title="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25D03ACB" wp14:editId="655C0916">
                <wp:simplePos x="0" y="0"/>
                <wp:positionH relativeFrom="column">
                  <wp:posOffset>2991665</wp:posOffset>
                </wp:positionH>
                <wp:positionV relativeFrom="paragraph">
                  <wp:posOffset>3310830</wp:posOffset>
                </wp:positionV>
                <wp:extent cx="200160" cy="9720"/>
                <wp:effectExtent l="95250" t="152400" r="104775" b="161925"/>
                <wp:wrapNone/>
                <wp:docPr id="1026201057" name="Rankraštį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20016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6F6D62" id="Rankraštį 2" o:spid="_x0000_s1026" type="#_x0000_t75" style="position:absolute;margin-left:231.3pt;margin-top:252.2pt;width:24.25pt;height:17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">
                <v:imagedata r:id="rId7" o:title=""/>
              </v:shape>
            </w:pict>
          </mc:Fallback>
        </mc:AlternateContent>
      </w:r>
      <w:r w:rsidR="00F0158E" w:rsidRPr="00F0158E">
        <w:drawing>
          <wp:inline distT="0" distB="0" distL="0" distR="0" wp14:anchorId="52864C37" wp14:editId="379F7E8A">
            <wp:extent cx="6830378" cy="6468378"/>
            <wp:effectExtent l="0" t="0" r="8890" b="8890"/>
            <wp:docPr id="2098882958" name="Paveikslėlis 1" descr="Paveikslėlis, kuriame yra Fotografija iš oro, Vaizdas iš paukščio skrydžio, žemėlapis, teks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882958" name="Paveikslėlis 1" descr="Paveikslėlis, kuriame yra Fotografija iš oro, Vaizdas iš paukščio skrydžio, žemėlapis, tekstas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0378" cy="6468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0158E" w:rsidSect="00020C38">
      <w:pgSz w:w="11906" w:h="16838" w:code="9"/>
      <w:pgMar w:top="720" w:right="284" w:bottom="720" w:left="28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158E"/>
    <w:rsid w:val="00020C38"/>
    <w:rsid w:val="000B3E3E"/>
    <w:rsid w:val="00184489"/>
    <w:rsid w:val="003A207F"/>
    <w:rsid w:val="00A63BFC"/>
    <w:rsid w:val="00BD0968"/>
    <w:rsid w:val="00E06F6E"/>
    <w:rsid w:val="00E14DF8"/>
    <w:rsid w:val="00F015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86F47E"/>
  <w15:chartTrackingRefBased/>
  <w15:docId w15:val="{5242157C-F4F2-40FB-A337-17C1F80978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A63BFC"/>
    <w:rPr>
      <w:rFonts w:ascii="Times New Roman" w:hAnsi="Times New Roman"/>
      <w:kern w:val="0"/>
      <w:sz w:val="24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F0158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F0158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F0158E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F0158E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F0158E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F0158E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F0158E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F0158E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F0158E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F0158E"/>
    <w:rPr>
      <w:rFonts w:asciiTheme="majorHAnsi" w:eastAsiaTheme="majorEastAsia" w:hAnsiTheme="majorHAnsi" w:cstheme="majorBidi"/>
      <w:color w:val="0F4761" w:themeColor="accent1" w:themeShade="BF"/>
      <w:kern w:val="0"/>
      <w:sz w:val="40"/>
      <w:szCs w:val="40"/>
      <w14:ligatures w14:val="none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F0158E"/>
    <w:rPr>
      <w:rFonts w:asciiTheme="majorHAnsi" w:eastAsiaTheme="majorEastAsia" w:hAnsiTheme="majorHAnsi" w:cstheme="majorBidi"/>
      <w:color w:val="0F4761" w:themeColor="accent1" w:themeShade="BF"/>
      <w:kern w:val="0"/>
      <w:sz w:val="32"/>
      <w:szCs w:val="32"/>
      <w14:ligatures w14:val="none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F0158E"/>
    <w:rPr>
      <w:rFonts w:eastAsiaTheme="majorEastAsia" w:cstheme="majorBidi"/>
      <w:color w:val="0F4761" w:themeColor="accent1" w:themeShade="BF"/>
      <w:kern w:val="0"/>
      <w:sz w:val="28"/>
      <w:szCs w:val="28"/>
      <w14:ligatures w14:val="none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F0158E"/>
    <w:rPr>
      <w:rFonts w:eastAsiaTheme="majorEastAsia" w:cstheme="majorBidi"/>
      <w:i/>
      <w:iCs/>
      <w:color w:val="0F4761" w:themeColor="accent1" w:themeShade="BF"/>
      <w:kern w:val="0"/>
      <w:sz w:val="24"/>
      <w14:ligatures w14:val="none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F0158E"/>
    <w:rPr>
      <w:rFonts w:eastAsiaTheme="majorEastAsia" w:cstheme="majorBidi"/>
      <w:color w:val="0F4761" w:themeColor="accent1" w:themeShade="BF"/>
      <w:kern w:val="0"/>
      <w:sz w:val="24"/>
      <w14:ligatures w14:val="none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F0158E"/>
    <w:rPr>
      <w:rFonts w:eastAsiaTheme="majorEastAsia" w:cstheme="majorBidi"/>
      <w:i/>
      <w:iCs/>
      <w:color w:val="595959" w:themeColor="text1" w:themeTint="A6"/>
      <w:kern w:val="0"/>
      <w:sz w:val="24"/>
      <w14:ligatures w14:val="none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F0158E"/>
    <w:rPr>
      <w:rFonts w:eastAsiaTheme="majorEastAsia" w:cstheme="majorBidi"/>
      <w:color w:val="595959" w:themeColor="text1" w:themeTint="A6"/>
      <w:kern w:val="0"/>
      <w:sz w:val="24"/>
      <w14:ligatures w14:val="none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F0158E"/>
    <w:rPr>
      <w:rFonts w:eastAsiaTheme="majorEastAsia" w:cstheme="majorBidi"/>
      <w:i/>
      <w:iCs/>
      <w:color w:val="272727" w:themeColor="text1" w:themeTint="D8"/>
      <w:kern w:val="0"/>
      <w:sz w:val="24"/>
      <w14:ligatures w14:val="none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F0158E"/>
    <w:rPr>
      <w:rFonts w:eastAsiaTheme="majorEastAsia" w:cstheme="majorBidi"/>
      <w:color w:val="272727" w:themeColor="text1" w:themeTint="D8"/>
      <w:kern w:val="0"/>
      <w:sz w:val="24"/>
      <w14:ligatures w14:val="none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F0158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F0158E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F0158E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F0158E"/>
    <w:rPr>
      <w:rFonts w:eastAsiaTheme="majorEastAsia" w:cstheme="majorBidi"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F0158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F0158E"/>
    <w:rPr>
      <w:rFonts w:ascii="Times New Roman" w:hAnsi="Times New Roman"/>
      <w:i/>
      <w:iCs/>
      <w:color w:val="404040" w:themeColor="text1" w:themeTint="BF"/>
      <w:kern w:val="0"/>
      <w:sz w:val="24"/>
      <w14:ligatures w14:val="none"/>
    </w:rPr>
  </w:style>
  <w:style w:type="paragraph" w:styleId="Sraopastraipa">
    <w:name w:val="List Paragraph"/>
    <w:basedOn w:val="prastasis"/>
    <w:uiPriority w:val="34"/>
    <w:qFormat/>
    <w:rsid w:val="00F0158E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F0158E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F0158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F0158E"/>
    <w:rPr>
      <w:rFonts w:ascii="Times New Roman" w:hAnsi="Times New Roman"/>
      <w:i/>
      <w:iCs/>
      <w:color w:val="0F4761" w:themeColor="accent1" w:themeShade="BF"/>
      <w:kern w:val="0"/>
      <w:sz w:val="24"/>
      <w14:ligatures w14:val="none"/>
    </w:rPr>
  </w:style>
  <w:style w:type="character" w:styleId="Rykinuoroda">
    <w:name w:val="Intense Reference"/>
    <w:basedOn w:val="Numatytasispastraiposriftas"/>
    <w:uiPriority w:val="32"/>
    <w:qFormat/>
    <w:rsid w:val="00F0158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customXml" Target="ink/ink2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customXml" Target="ink/ink1.xml"/><Relationship Id="rId9" Type="http://schemas.openxmlformats.org/officeDocument/2006/relationships/fontTable" Target="fontTable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6-16T12:57:20.087"/>
    </inkml:context>
    <inkml:brush xml:id="br0">
      <inkml:brushProperty name="width" value="0.35" units="cm"/>
      <inkml:brushProperty name="height" value="0.35" units="cm"/>
    </inkml:brush>
  </inkml:definitions>
  <inkml:trace contextRef="#ctx0" brushRef="#br0">0 0 24529,'1746'80'0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6-16T12:56:50.330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26 0,'555'-26'0</inkml:trace>
</inkml:ink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83</Words>
  <Characters>48</Characters>
  <Application>Microsoft Office Word</Application>
  <DocSecurity>0</DocSecurity>
  <Lines>1</Lines>
  <Paragraphs>1</Paragraphs>
  <ScaleCrop>false</ScaleCrop>
  <Company/>
  <LinksUpToDate>false</LinksUpToDate>
  <CharactersWithSpaces>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Rimantas Šavelis</dc:creator>
  <cp:keywords/>
  <dc:description/>
  <cp:lastModifiedBy>Rimantas Šavelis</cp:lastModifiedBy>
  <cp:revision>2</cp:revision>
  <dcterms:created xsi:type="dcterms:W3CDTF">2025-06-16T12:52:00Z</dcterms:created>
  <dcterms:modified xsi:type="dcterms:W3CDTF">2025-06-16T12:57:00Z</dcterms:modified>
</cp:coreProperties>
</file>